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32089508" r:id="rId7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CF62FB">
        <w:rPr>
          <w:rFonts w:ascii="Arial" w:hAnsi="Arial" w:cs="Arial"/>
          <w:b/>
          <w:sz w:val="22"/>
          <w:szCs w:val="22"/>
        </w:rPr>
        <w:t>Δ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3B58D1">
        <w:rPr>
          <w:rFonts w:ascii="Arial" w:hAnsi="Arial" w:cs="Arial"/>
          <w:b/>
          <w:sz w:val="22"/>
          <w:szCs w:val="22"/>
        </w:rPr>
        <w:t>2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8E4AE5" w:rsidRPr="004205AE" w:rsidRDefault="008E4AE5" w:rsidP="008E4AE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CF62FB">
        <w:rPr>
          <w:rFonts w:ascii="Arial" w:hAnsi="Arial" w:cs="Arial"/>
          <w:sz w:val="22"/>
          <w:szCs w:val="22"/>
        </w:rPr>
        <w:t>80596</w:t>
      </w:r>
      <w:r w:rsidRPr="00996F39">
        <w:rPr>
          <w:rFonts w:ascii="Arial" w:hAnsi="Arial" w:cs="Arial"/>
          <w:sz w:val="22"/>
          <w:szCs w:val="22"/>
        </w:rPr>
        <w:t>/</w:t>
      </w:r>
      <w:r w:rsidR="00CF62FB">
        <w:rPr>
          <w:rFonts w:ascii="Arial" w:hAnsi="Arial" w:cs="Arial"/>
          <w:sz w:val="22"/>
          <w:szCs w:val="22"/>
        </w:rPr>
        <w:t>30</w:t>
      </w:r>
      <w:r w:rsidRPr="00996F39">
        <w:rPr>
          <w:rFonts w:ascii="Arial" w:hAnsi="Arial" w:cs="Arial"/>
          <w:sz w:val="22"/>
          <w:szCs w:val="22"/>
        </w:rPr>
        <w:t>-</w:t>
      </w:r>
      <w:r w:rsidR="00CF62FB"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</w:t>
      </w:r>
      <w:r w:rsidRPr="00A2004E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  <w:r w:rsidRPr="008E4AE5">
        <w:rPr>
          <w:rFonts w:ascii="PalatinoLinotype-Bold" w:eastAsiaTheme="minorHAnsi" w:hAnsi="PalatinoLinotype-Bold" w:cs="PalatinoLinotype-Bold"/>
          <w:b/>
          <w:bCs/>
          <w:lang w:eastAsia="en-US"/>
        </w:rPr>
        <w:t xml:space="preserve"> </w:t>
      </w:r>
      <w:r w:rsidRPr="008E4AE5">
        <w:rPr>
          <w:rFonts w:ascii="Arial" w:eastAsiaTheme="minorHAnsi" w:hAnsi="Arial" w:cs="Arial"/>
          <w:bCs/>
          <w:sz w:val="22"/>
          <w:szCs w:val="22"/>
          <w:lang w:eastAsia="en-US"/>
        </w:rPr>
        <w:t>ΑΔΑ:</w:t>
      </w:r>
      <w:r w:rsidR="00CF62FB">
        <w:rPr>
          <w:rFonts w:ascii="Arial" w:eastAsiaTheme="minorHAnsi" w:hAnsi="Arial" w:cs="Arial"/>
          <w:bCs/>
          <w:sz w:val="22"/>
          <w:szCs w:val="22"/>
          <w:lang w:eastAsia="en-US"/>
        </w:rPr>
        <w:t>Ψ8Θ46ΜΤΛ</w:t>
      </w:r>
      <w:r w:rsidRPr="008E4AE5">
        <w:rPr>
          <w:rFonts w:ascii="Arial" w:eastAsiaTheme="minorHAnsi" w:hAnsi="Arial" w:cs="Arial"/>
          <w:bCs/>
          <w:sz w:val="22"/>
          <w:szCs w:val="22"/>
          <w:lang w:eastAsia="en-US"/>
        </w:rPr>
        <w:t>-</w:t>
      </w:r>
      <w:r w:rsidR="00CF62FB">
        <w:rPr>
          <w:rFonts w:ascii="Arial" w:eastAsiaTheme="minorHAnsi" w:hAnsi="Arial" w:cs="Arial"/>
          <w:bCs/>
          <w:sz w:val="22"/>
          <w:szCs w:val="22"/>
          <w:lang w:eastAsia="en-US"/>
        </w:rPr>
        <w:t>02Σ</w:t>
      </w:r>
    </w:p>
    <w:p w:rsidR="008E4AE5" w:rsidRDefault="008E4AE5" w:rsidP="008E4AE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4205AE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205AE">
        <w:rPr>
          <w:rFonts w:ascii="Arial" w:hAnsi="Arial" w:cs="Arial"/>
          <w:sz w:val="22"/>
          <w:szCs w:val="22"/>
        </w:rPr>
        <w:t>αριθμ</w:t>
      </w:r>
      <w:proofErr w:type="spellEnd"/>
      <w:r w:rsidRPr="004205AE">
        <w:rPr>
          <w:rFonts w:ascii="Arial" w:hAnsi="Arial" w:cs="Arial"/>
          <w:sz w:val="22"/>
          <w:szCs w:val="22"/>
        </w:rPr>
        <w:t xml:space="preserve">. </w:t>
      </w:r>
      <w:r w:rsidR="00CF62FB">
        <w:rPr>
          <w:rFonts w:ascii="Arial" w:hAnsi="Arial" w:cs="Arial"/>
          <w:sz w:val="22"/>
          <w:szCs w:val="22"/>
        </w:rPr>
        <w:t>130447</w:t>
      </w:r>
      <w:r w:rsidRPr="004205AE">
        <w:rPr>
          <w:rFonts w:ascii="Arial" w:hAnsi="Arial" w:cs="Arial"/>
          <w:sz w:val="22"/>
          <w:szCs w:val="22"/>
        </w:rPr>
        <w:t>/</w:t>
      </w:r>
      <w:r w:rsidRPr="00756D2E">
        <w:rPr>
          <w:rFonts w:ascii="Arial" w:hAnsi="Arial" w:cs="Arial"/>
          <w:sz w:val="22"/>
          <w:szCs w:val="22"/>
        </w:rPr>
        <w:t>0</w:t>
      </w:r>
      <w:r w:rsidR="00CF62FB">
        <w:rPr>
          <w:rFonts w:ascii="Arial" w:hAnsi="Arial" w:cs="Arial"/>
          <w:sz w:val="22"/>
          <w:szCs w:val="22"/>
        </w:rPr>
        <w:t>8</w:t>
      </w:r>
      <w:r w:rsidRPr="00A2004E">
        <w:rPr>
          <w:rFonts w:ascii="Arial" w:hAnsi="Arial" w:cs="Arial"/>
          <w:sz w:val="22"/>
          <w:szCs w:val="22"/>
        </w:rPr>
        <w:t>-</w:t>
      </w:r>
      <w:r w:rsidR="00CF62FB">
        <w:rPr>
          <w:rFonts w:ascii="Arial" w:hAnsi="Arial" w:cs="Arial"/>
          <w:sz w:val="22"/>
          <w:szCs w:val="22"/>
        </w:rPr>
        <w:t>12</w:t>
      </w:r>
      <w:r w:rsidRPr="005C0362">
        <w:rPr>
          <w:rFonts w:ascii="Arial" w:hAnsi="Arial" w:cs="Arial"/>
          <w:sz w:val="22"/>
          <w:szCs w:val="22"/>
        </w:rPr>
        <w:t>-</w:t>
      </w:r>
      <w:r w:rsidRPr="004205AE">
        <w:rPr>
          <w:rFonts w:ascii="Arial" w:hAnsi="Arial" w:cs="Arial"/>
          <w:sz w:val="22"/>
          <w:szCs w:val="22"/>
        </w:rPr>
        <w:t>2022 έγγραφο του Ταμείου Παρακαταθηκών &amp; Δανείων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CF62FB">
        <w:rPr>
          <w:rFonts w:ascii="Arial" w:hAnsi="Arial" w:cs="Arial"/>
          <w:sz w:val="22"/>
          <w:szCs w:val="22"/>
        </w:rPr>
        <w:t>17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8E4AE5" w:rsidRPr="00CF62FB" w:rsidRDefault="00CF62FB" w:rsidP="003D11D5">
            <w:pPr>
              <w:spacing w:line="360" w:lineRule="auto"/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F62FB">
              <w:rPr>
                <w:rFonts w:ascii="Arial" w:hAnsi="Arial" w:cs="Arial"/>
                <w:sz w:val="22"/>
                <w:szCs w:val="22"/>
              </w:rPr>
              <w:t>100.000,00€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8E4AE5" w:rsidRPr="00996F39" w:rsidRDefault="00CF62FB" w:rsidP="003D11D5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96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724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47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8E4AE5" w:rsidRPr="00996F39" w:rsidRDefault="008E4AE5" w:rsidP="003D11D5">
            <w:pPr>
              <w:tabs>
                <w:tab w:val="right" w:pos="1503"/>
              </w:tabs>
              <w:spacing w:line="360" w:lineRule="auto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196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724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47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8E4AE5">
        <w:rPr>
          <w:rFonts w:ascii="Arial" w:hAnsi="Arial" w:cs="Arial"/>
          <w:sz w:val="22"/>
          <w:szCs w:val="22"/>
          <w:lang w:val="en-US"/>
        </w:rPr>
        <w:t>0</w:t>
      </w:r>
      <w:r w:rsidR="0092482D">
        <w:rPr>
          <w:rFonts w:ascii="Arial" w:hAnsi="Arial" w:cs="Arial"/>
          <w:sz w:val="22"/>
          <w:szCs w:val="22"/>
        </w:rPr>
        <w:t>9</w:t>
      </w:r>
      <w:r w:rsidRPr="00996F39">
        <w:rPr>
          <w:rFonts w:ascii="Arial" w:hAnsi="Arial" w:cs="Arial"/>
          <w:sz w:val="22"/>
          <w:szCs w:val="22"/>
        </w:rPr>
        <w:t>-</w:t>
      </w:r>
      <w:r w:rsidR="00151CFC">
        <w:rPr>
          <w:rFonts w:ascii="Arial" w:hAnsi="Arial" w:cs="Arial"/>
          <w:sz w:val="22"/>
          <w:szCs w:val="22"/>
        </w:rPr>
        <w:t>12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4E04DC" w:rsidRDefault="00654607">
      <w:pPr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sectPr w:rsidR="00654607" w:rsidRPr="004E04DC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PalatinoLinotype-Bold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6F39"/>
    <w:rsid w:val="0008754A"/>
    <w:rsid w:val="00097FF2"/>
    <w:rsid w:val="000B3546"/>
    <w:rsid w:val="000B3B06"/>
    <w:rsid w:val="00144292"/>
    <w:rsid w:val="00151CFC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A5750"/>
    <w:rsid w:val="003B58D1"/>
    <w:rsid w:val="003C3687"/>
    <w:rsid w:val="004E04DC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8E4AE5"/>
    <w:rsid w:val="0092482D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CF62FB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37</cp:revision>
  <cp:lastPrinted>2022-02-17T06:19:00Z</cp:lastPrinted>
  <dcterms:created xsi:type="dcterms:W3CDTF">2019-09-20T10:18:00Z</dcterms:created>
  <dcterms:modified xsi:type="dcterms:W3CDTF">2022-12-09T09:12:00Z</dcterms:modified>
</cp:coreProperties>
</file>